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7D71" w14:textId="06E10DC4" w:rsidR="00FA1BB0" w:rsidRDefault="00E5065D" w:rsidP="00FA1BB0">
      <w:r>
        <w:t xml:space="preserve">March </w:t>
      </w:r>
      <w:r w:rsidR="0008172C">
        <w:t>10</w:t>
      </w:r>
      <w:r>
        <w:t>, 2026</w:t>
      </w:r>
    </w:p>
    <w:p w14:paraId="0BB794A0" w14:textId="77777777" w:rsidR="00FA1BB0" w:rsidRPr="00FA1BB0" w:rsidRDefault="00FA1BB0" w:rsidP="00FA1BB0">
      <w:pPr>
        <w:rPr>
          <w:sz w:val="24"/>
          <w:szCs w:val="24"/>
        </w:rPr>
      </w:pPr>
      <w:r w:rsidRPr="00FA1BB0">
        <w:rPr>
          <w:sz w:val="24"/>
          <w:szCs w:val="24"/>
        </w:rPr>
        <w:t xml:space="preserve">Dear Court Clerk, </w:t>
      </w:r>
    </w:p>
    <w:p w14:paraId="11D9639E" w14:textId="6B4276E2" w:rsidR="00FA1BB0" w:rsidRPr="00FA1BB0" w:rsidRDefault="00FA1BB0" w:rsidP="00FA1BB0">
      <w:pPr>
        <w:rPr>
          <w:sz w:val="24"/>
          <w:szCs w:val="24"/>
        </w:rPr>
      </w:pPr>
      <w:r w:rsidRPr="00FA1BB0">
        <w:rPr>
          <w:sz w:val="24"/>
          <w:szCs w:val="24"/>
        </w:rPr>
        <w:t xml:space="preserve">It is time for our </w:t>
      </w:r>
      <w:r w:rsidR="002A4999">
        <w:rPr>
          <w:sz w:val="24"/>
          <w:szCs w:val="24"/>
        </w:rPr>
        <w:t>2026 Spring Conference</w:t>
      </w:r>
      <w:r w:rsidRPr="00FA1BB0">
        <w:rPr>
          <w:sz w:val="24"/>
          <w:szCs w:val="24"/>
        </w:rPr>
        <w:t xml:space="preserve"> for the Association of Mayor’s Court Clerks of Ohio. The dates are </w:t>
      </w:r>
      <w:r w:rsidR="002A4999">
        <w:rPr>
          <w:sz w:val="24"/>
          <w:szCs w:val="24"/>
        </w:rPr>
        <w:t xml:space="preserve">April 23-24. </w:t>
      </w:r>
      <w:r w:rsidRPr="00FA1BB0">
        <w:rPr>
          <w:sz w:val="24"/>
          <w:szCs w:val="24"/>
        </w:rPr>
        <w:t xml:space="preserve"> Our conference is being held at: </w:t>
      </w:r>
    </w:p>
    <w:p w14:paraId="05BF9B38" w14:textId="5C252A1F" w:rsidR="00FA1BB0" w:rsidRPr="009E3130" w:rsidRDefault="006672BE" w:rsidP="00DB41AC">
      <w:pPr>
        <w:pStyle w:val="NoSpacing"/>
        <w:rPr>
          <w:color w:val="000000" w:themeColor="text1"/>
        </w:rPr>
      </w:pPr>
      <w:r w:rsidRPr="009E3130">
        <w:rPr>
          <w:color w:val="000000" w:themeColor="text1"/>
        </w:rPr>
        <w:t>Nationwide Hotel and Conference Center</w:t>
      </w:r>
      <w:r w:rsidR="00E5065D">
        <w:rPr>
          <w:color w:val="000000" w:themeColor="text1"/>
        </w:rPr>
        <w:t xml:space="preserve"> (new branding The </w:t>
      </w:r>
      <w:proofErr w:type="spellStart"/>
      <w:r w:rsidR="00E5065D">
        <w:rPr>
          <w:color w:val="000000" w:themeColor="text1"/>
        </w:rPr>
        <w:t>Ohioian</w:t>
      </w:r>
      <w:proofErr w:type="spellEnd"/>
      <w:r w:rsidR="00E5065D">
        <w:rPr>
          <w:color w:val="000000" w:themeColor="text1"/>
        </w:rPr>
        <w:t>)</w:t>
      </w:r>
    </w:p>
    <w:p w14:paraId="4357A0C6" w14:textId="772DA886" w:rsidR="00DB41AC" w:rsidRPr="009E3130" w:rsidRDefault="00DB41AC" w:rsidP="00DB41AC">
      <w:pPr>
        <w:pStyle w:val="NoSpacing"/>
        <w:rPr>
          <w:color w:val="000000" w:themeColor="text1"/>
        </w:rPr>
      </w:pPr>
      <w:r w:rsidRPr="009E3130">
        <w:rPr>
          <w:color w:val="000000" w:themeColor="text1"/>
        </w:rPr>
        <w:t>100 Green Meadows Drive</w:t>
      </w:r>
    </w:p>
    <w:p w14:paraId="7D84F8F9" w14:textId="3F39D595" w:rsidR="00DB41AC" w:rsidRPr="009E3130" w:rsidRDefault="00DB41AC" w:rsidP="00DB41AC">
      <w:pPr>
        <w:pStyle w:val="NoSpacing"/>
        <w:rPr>
          <w:color w:val="000000" w:themeColor="text1"/>
        </w:rPr>
      </w:pPr>
      <w:r w:rsidRPr="009E3130">
        <w:rPr>
          <w:color w:val="000000" w:themeColor="text1"/>
        </w:rPr>
        <w:t>Lewis Center, OH 43035</w:t>
      </w:r>
    </w:p>
    <w:p w14:paraId="7C7AC407" w14:textId="095440CA" w:rsidR="00DB41AC" w:rsidRPr="009E3130" w:rsidRDefault="00DB41AC" w:rsidP="00DB41AC">
      <w:pPr>
        <w:pStyle w:val="NoSpacing"/>
        <w:rPr>
          <w:color w:val="000000" w:themeColor="text1"/>
        </w:rPr>
      </w:pPr>
      <w:r w:rsidRPr="009E3130">
        <w:rPr>
          <w:color w:val="000000" w:themeColor="text1"/>
        </w:rPr>
        <w:t>1-614-880-4300 OR 1-866-233-9393</w:t>
      </w:r>
    </w:p>
    <w:p w14:paraId="233C9C32" w14:textId="77777777" w:rsidR="00E5065D" w:rsidRDefault="00812776" w:rsidP="00FA1BB0">
      <w:pPr>
        <w:rPr>
          <w:sz w:val="24"/>
          <w:szCs w:val="24"/>
        </w:rPr>
      </w:pPr>
      <w:r>
        <w:rPr>
          <w:sz w:val="24"/>
          <w:szCs w:val="24"/>
        </w:rPr>
        <w:t xml:space="preserve"> </w:t>
      </w:r>
    </w:p>
    <w:p w14:paraId="0705E1A3" w14:textId="77777777" w:rsidR="0008172C" w:rsidRDefault="00FA1BB0" w:rsidP="0008172C">
      <w:pPr>
        <w:rPr>
          <w:sz w:val="24"/>
          <w:szCs w:val="24"/>
        </w:rPr>
      </w:pPr>
      <w:r w:rsidRPr="00FA1BB0">
        <w:rPr>
          <w:sz w:val="24"/>
          <w:szCs w:val="24"/>
        </w:rPr>
        <w:t xml:space="preserve">The cost of the room will be </w:t>
      </w:r>
      <w:r w:rsidRPr="008D2E7C">
        <w:rPr>
          <w:color w:val="000000" w:themeColor="text1"/>
          <w:sz w:val="24"/>
          <w:szCs w:val="24"/>
        </w:rPr>
        <w:t>$</w:t>
      </w:r>
      <w:r w:rsidR="00E70768">
        <w:rPr>
          <w:color w:val="000000" w:themeColor="text1"/>
          <w:sz w:val="24"/>
          <w:szCs w:val="24"/>
        </w:rPr>
        <w:t xml:space="preserve">157.00 </w:t>
      </w:r>
      <w:r w:rsidRPr="008D2E7C">
        <w:rPr>
          <w:color w:val="000000" w:themeColor="text1"/>
          <w:sz w:val="24"/>
          <w:szCs w:val="24"/>
        </w:rPr>
        <w:t>per night plus taxes</w:t>
      </w:r>
      <w:r w:rsidRPr="00FA1BB0">
        <w:rPr>
          <w:sz w:val="24"/>
          <w:szCs w:val="24"/>
        </w:rPr>
        <w:t xml:space="preserve">. A block of rooms will be held so please make sure you indicate you are with the Association of Mayors Court Clerks of Ohio. As local government, we are exempt from certain taxes, so make sure you submit the proper forms to receive the exemption. You can book online </w:t>
      </w:r>
      <w:r w:rsidR="00DB41AC">
        <w:rPr>
          <w:sz w:val="24"/>
          <w:szCs w:val="24"/>
        </w:rPr>
        <w:t>j</w:t>
      </w:r>
      <w:r w:rsidRPr="00FA1BB0">
        <w:rPr>
          <w:sz w:val="24"/>
          <w:szCs w:val="24"/>
        </w:rPr>
        <w:t xml:space="preserve">ust be sure to input accurate arrival/departure dates! It </w:t>
      </w:r>
      <w:r w:rsidR="00D8386D">
        <w:rPr>
          <w:sz w:val="24"/>
          <w:szCs w:val="24"/>
        </w:rPr>
        <w:t>(</w:t>
      </w:r>
      <w:r w:rsidRPr="00FA1BB0">
        <w:rPr>
          <w:sz w:val="24"/>
          <w:szCs w:val="24"/>
        </w:rPr>
        <w:t xml:space="preserve">typically </w:t>
      </w:r>
      <w:proofErr w:type="gramStart"/>
      <w:r w:rsidRPr="00FA1BB0">
        <w:rPr>
          <w:sz w:val="24"/>
          <w:szCs w:val="24"/>
        </w:rPr>
        <w:t>populates to</w:t>
      </w:r>
      <w:proofErr w:type="gramEnd"/>
      <w:r w:rsidRPr="00FA1BB0">
        <w:rPr>
          <w:sz w:val="24"/>
          <w:szCs w:val="24"/>
        </w:rPr>
        <w:t xml:space="preserve"> today's date) or</w:t>
      </w:r>
      <w:r w:rsidR="00812776">
        <w:rPr>
          <w:sz w:val="24"/>
          <w:szCs w:val="24"/>
        </w:rPr>
        <w:t xml:space="preserve"> </w:t>
      </w:r>
      <w:r w:rsidRPr="00FA1BB0">
        <w:rPr>
          <w:sz w:val="24"/>
          <w:szCs w:val="24"/>
        </w:rPr>
        <w:t xml:space="preserve">by calling the hotel directly and letting them know you are with our group. </w:t>
      </w:r>
    </w:p>
    <w:p w14:paraId="63FA0BC6" w14:textId="25C80F76" w:rsidR="0008172C" w:rsidRPr="0008172C" w:rsidRDefault="0008172C" w:rsidP="0008172C">
      <w:pPr>
        <w:rPr>
          <w:rFonts w:ascii="Arial" w:hAnsi="Arial" w:cs="Arial"/>
          <w:color w:val="26282A"/>
          <w:shd w:val="clear" w:color="auto" w:fill="FFFFFF"/>
        </w:rPr>
      </w:pPr>
      <w:r>
        <w:rPr>
          <w:sz w:val="24"/>
          <w:szCs w:val="24"/>
        </w:rPr>
        <w:t xml:space="preserve">The online booking link is: </w:t>
      </w:r>
      <w:hyperlink r:id="rId6" w:tooltip="https://res.windsurfercrs.com/ibe/details.aspx?propertyid=18356&amp;nights=2&amp;checkin=04/22/2026&amp;group=2604MAYOR&amp;lang=en-us&amp;adults=1&amp;childAges=" w:history="1">
        <w:r w:rsidRPr="0008172C">
          <w:rPr>
            <w:rStyle w:val="Hyperlink"/>
            <w:rFonts w:ascii="Arial" w:hAnsi="Arial" w:cs="Arial"/>
            <w:shd w:val="clear" w:color="auto" w:fill="FFFFFF"/>
          </w:rPr>
          <w:t>Association of Mayor's Court Clerks of Ohio - BOOK NOW</w:t>
        </w:r>
      </w:hyperlink>
      <w:r>
        <w:rPr>
          <w:rFonts w:ascii="Arial" w:hAnsi="Arial" w:cs="Arial"/>
          <w:color w:val="26282A"/>
          <w:shd w:val="clear" w:color="auto" w:fill="FFFFFF"/>
        </w:rPr>
        <w:t xml:space="preserve">. This is our </w:t>
      </w:r>
      <w:r>
        <w:rPr>
          <w:rFonts w:ascii="Arial" w:hAnsi="Arial" w:cs="Arial"/>
          <w:b/>
          <w:bCs/>
          <w:color w:val="26282A"/>
          <w:shd w:val="clear" w:color="auto" w:fill="FFFFFF"/>
        </w:rPr>
        <w:t>Gr</w:t>
      </w:r>
      <w:r w:rsidRPr="0008172C">
        <w:rPr>
          <w:rFonts w:ascii="Arial" w:hAnsi="Arial" w:cs="Arial"/>
          <w:b/>
          <w:bCs/>
          <w:color w:val="26282A"/>
          <w:shd w:val="clear" w:color="auto" w:fill="FFFFFF"/>
        </w:rPr>
        <w:t>oup Code: 2604MAYOR</w:t>
      </w:r>
      <w:r w:rsidRPr="0008172C">
        <w:rPr>
          <w:rFonts w:ascii="Arial" w:hAnsi="Arial" w:cs="Arial"/>
          <w:color w:val="26282A"/>
          <w:shd w:val="clear" w:color="auto" w:fill="FFFFFF"/>
        </w:rPr>
        <w:t xml:space="preserve"> or if </w:t>
      </w:r>
      <w:r>
        <w:rPr>
          <w:rFonts w:ascii="Arial" w:hAnsi="Arial" w:cs="Arial"/>
          <w:color w:val="26282A"/>
          <w:shd w:val="clear" w:color="auto" w:fill="FFFFFF"/>
        </w:rPr>
        <w:t>you</w:t>
      </w:r>
      <w:r w:rsidRPr="0008172C">
        <w:rPr>
          <w:rFonts w:ascii="Arial" w:hAnsi="Arial" w:cs="Arial"/>
          <w:color w:val="26282A"/>
          <w:shd w:val="clear" w:color="auto" w:fill="FFFFFF"/>
        </w:rPr>
        <w:t xml:space="preserve"> prefer to call the hotel directly </w:t>
      </w:r>
      <w:proofErr w:type="gramStart"/>
      <w:r w:rsidRPr="0008172C">
        <w:rPr>
          <w:rFonts w:ascii="Arial" w:hAnsi="Arial" w:cs="Arial"/>
          <w:color w:val="26282A"/>
          <w:shd w:val="clear" w:color="auto" w:fill="FFFFFF"/>
        </w:rPr>
        <w:t>at</w:t>
      </w:r>
      <w:proofErr w:type="gramEnd"/>
      <w:r w:rsidRPr="0008172C">
        <w:rPr>
          <w:rFonts w:ascii="Arial" w:hAnsi="Arial" w:cs="Arial"/>
          <w:color w:val="26282A"/>
          <w:shd w:val="clear" w:color="auto" w:fill="FFFFFF"/>
        </w:rPr>
        <w:t xml:space="preserve"> 614 880 4300, please </w:t>
      </w:r>
      <w:r>
        <w:rPr>
          <w:rFonts w:ascii="Arial" w:hAnsi="Arial" w:cs="Arial"/>
          <w:color w:val="26282A"/>
          <w:shd w:val="clear" w:color="auto" w:fill="FFFFFF"/>
        </w:rPr>
        <w:t>just give</w:t>
      </w:r>
      <w:r w:rsidRPr="0008172C">
        <w:rPr>
          <w:rFonts w:ascii="Arial" w:hAnsi="Arial" w:cs="Arial"/>
          <w:color w:val="26282A"/>
          <w:shd w:val="clear" w:color="auto" w:fill="FFFFFF"/>
        </w:rPr>
        <w:t xml:space="preserve"> them the above group code</w:t>
      </w:r>
      <w:r>
        <w:rPr>
          <w:rFonts w:ascii="Arial" w:hAnsi="Arial" w:cs="Arial"/>
          <w:color w:val="26282A"/>
          <w:shd w:val="clear" w:color="auto" w:fill="FFFFFF"/>
        </w:rPr>
        <w:t>.</w:t>
      </w:r>
    </w:p>
    <w:p w14:paraId="7E0EA039" w14:textId="77777777" w:rsidR="004F4BEE" w:rsidRDefault="004F4BEE" w:rsidP="00FA1BB0">
      <w:pPr>
        <w:rPr>
          <w:sz w:val="24"/>
          <w:szCs w:val="24"/>
        </w:rPr>
      </w:pPr>
    </w:p>
    <w:p w14:paraId="48BB1995" w14:textId="5EC3DEFF" w:rsidR="00FA1BB0" w:rsidRPr="00694669" w:rsidRDefault="00FA1BB0" w:rsidP="00FA1BB0">
      <w:pPr>
        <w:rPr>
          <w:color w:val="EE0000"/>
          <w:sz w:val="24"/>
          <w:szCs w:val="24"/>
        </w:rPr>
      </w:pPr>
      <w:r w:rsidRPr="00FA1BB0">
        <w:rPr>
          <w:sz w:val="24"/>
          <w:szCs w:val="24"/>
        </w:rPr>
        <w:t>The cost of the seminar is $200.00 for all members. No refunds for cancellations after</w:t>
      </w:r>
      <w:r w:rsidR="008D2E7C">
        <w:rPr>
          <w:sz w:val="24"/>
          <w:szCs w:val="24"/>
        </w:rPr>
        <w:t xml:space="preserve"> </w:t>
      </w:r>
      <w:r w:rsidR="004F4BEE">
        <w:rPr>
          <w:b/>
          <w:bCs/>
          <w:sz w:val="24"/>
          <w:szCs w:val="24"/>
        </w:rPr>
        <w:t>April 15, 2026</w:t>
      </w:r>
      <w:r w:rsidR="008D2E7C">
        <w:rPr>
          <w:sz w:val="24"/>
          <w:szCs w:val="24"/>
        </w:rPr>
        <w:t>.</w:t>
      </w:r>
    </w:p>
    <w:p w14:paraId="4EF62843" w14:textId="0D6C356A" w:rsidR="00694669" w:rsidRDefault="00DB41AC" w:rsidP="00694669">
      <w:pPr>
        <w:pStyle w:val="NoSpacing"/>
      </w:pPr>
      <w:r>
        <w:t>The association will have a President’s raffle. All clerks are invited to bring a</w:t>
      </w:r>
      <w:r w:rsidR="00694669">
        <w:t>n item to be raffled</w:t>
      </w:r>
    </w:p>
    <w:p w14:paraId="500D4AB5" w14:textId="11700746" w:rsidR="00822637" w:rsidRDefault="00694669" w:rsidP="00822637">
      <w:pPr>
        <w:pStyle w:val="NoSpacing"/>
      </w:pPr>
      <w:r>
        <w:t>Clerks do not have to bring an item. This is something fun to support the Judy Penn Fund.</w:t>
      </w:r>
    </w:p>
    <w:p w14:paraId="3DC0E704" w14:textId="280E7339" w:rsidR="00140735" w:rsidRPr="00FD3B97" w:rsidRDefault="00FA1BB0" w:rsidP="00822637">
      <w:pPr>
        <w:pStyle w:val="NoSpacing"/>
        <w:rPr>
          <w:sz w:val="24"/>
          <w:szCs w:val="24"/>
        </w:rPr>
      </w:pPr>
      <w:r w:rsidRPr="00FA1BB0">
        <w:rPr>
          <w:sz w:val="24"/>
          <w:szCs w:val="24"/>
        </w:rPr>
        <w:t xml:space="preserve"> The Judy Penn Fund is available if needed, see the AMCCO website (www.ohiomayorscourtclerks.org) for the form, </w:t>
      </w:r>
      <w:r w:rsidRPr="00FD3B97">
        <w:rPr>
          <w:sz w:val="24"/>
          <w:szCs w:val="24"/>
        </w:rPr>
        <w:t xml:space="preserve">or contact marisa.akamine@westerville.org. She can be reached at is 614-901-6416. </w:t>
      </w:r>
      <w:r w:rsidR="00140735" w:rsidRPr="00FD3B97">
        <w:rPr>
          <w:sz w:val="24"/>
          <w:szCs w:val="24"/>
        </w:rPr>
        <w:t xml:space="preserve">A 50/50 raffle will also help the Judy Penn Fund. </w:t>
      </w:r>
    </w:p>
    <w:p w14:paraId="5D1085FE" w14:textId="77777777" w:rsidR="00822637" w:rsidRPr="00FD3B97" w:rsidRDefault="00822637" w:rsidP="00822637">
      <w:pPr>
        <w:pStyle w:val="NoSpacing"/>
        <w:rPr>
          <w:sz w:val="24"/>
          <w:szCs w:val="24"/>
        </w:rPr>
      </w:pPr>
    </w:p>
    <w:p w14:paraId="1FC6AC84" w14:textId="6D4E4E5C" w:rsidR="00694669" w:rsidRPr="008D2E7C" w:rsidRDefault="00694669" w:rsidP="00FA1BB0">
      <w:pPr>
        <w:rPr>
          <w:color w:val="000000" w:themeColor="text1"/>
          <w:sz w:val="24"/>
          <w:szCs w:val="24"/>
        </w:rPr>
      </w:pPr>
      <w:r w:rsidRPr="008D2E7C">
        <w:rPr>
          <w:color w:val="000000" w:themeColor="text1"/>
          <w:sz w:val="24"/>
          <w:szCs w:val="24"/>
        </w:rPr>
        <w:t>As a reminder, please read the Code of Ethics regarding our professional image</w:t>
      </w:r>
      <w:r w:rsidR="00822637" w:rsidRPr="008D2E7C">
        <w:rPr>
          <w:color w:val="000000" w:themeColor="text1"/>
          <w:sz w:val="24"/>
          <w:szCs w:val="24"/>
        </w:rPr>
        <w:t xml:space="preserve">. While at a conference, we are still representing our Villages. our professional image is open to the public. </w:t>
      </w:r>
    </w:p>
    <w:p w14:paraId="35C19F52" w14:textId="77777777" w:rsidR="00140735" w:rsidRDefault="00140735" w:rsidP="00FA1BB0">
      <w:pPr>
        <w:rPr>
          <w:sz w:val="24"/>
          <w:szCs w:val="24"/>
        </w:rPr>
      </w:pPr>
    </w:p>
    <w:p w14:paraId="7488BB30" w14:textId="77777777" w:rsidR="00140735" w:rsidRDefault="00140735" w:rsidP="00FA1BB0">
      <w:pPr>
        <w:rPr>
          <w:sz w:val="24"/>
          <w:szCs w:val="24"/>
        </w:rPr>
      </w:pPr>
    </w:p>
    <w:p w14:paraId="63F20A5D" w14:textId="77777777" w:rsidR="00140735" w:rsidRDefault="00140735" w:rsidP="00FA1BB0">
      <w:pPr>
        <w:rPr>
          <w:sz w:val="24"/>
          <w:szCs w:val="24"/>
        </w:rPr>
      </w:pPr>
    </w:p>
    <w:p w14:paraId="12D6149D" w14:textId="77777777" w:rsidR="00140735" w:rsidRDefault="00140735" w:rsidP="00FA1BB0">
      <w:pPr>
        <w:rPr>
          <w:sz w:val="24"/>
          <w:szCs w:val="24"/>
        </w:rPr>
      </w:pPr>
    </w:p>
    <w:p w14:paraId="4D8B1ADA" w14:textId="7021B516" w:rsidR="00140735" w:rsidRDefault="00140735" w:rsidP="00140735">
      <w:pPr>
        <w:pStyle w:val="NoSpacing"/>
        <w:rPr>
          <w:sz w:val="24"/>
          <w:szCs w:val="24"/>
        </w:rPr>
      </w:pPr>
      <w:r w:rsidRPr="00FA1BB0">
        <w:rPr>
          <w:sz w:val="24"/>
          <w:szCs w:val="24"/>
        </w:rPr>
        <w:t xml:space="preserve">For board members, there is a board meeting on Wednesday, </w:t>
      </w:r>
      <w:r w:rsidR="002A4999">
        <w:rPr>
          <w:sz w:val="24"/>
          <w:szCs w:val="24"/>
        </w:rPr>
        <w:t>April 22, 2026</w:t>
      </w:r>
      <w:r>
        <w:rPr>
          <w:sz w:val="24"/>
          <w:szCs w:val="24"/>
        </w:rPr>
        <w:t xml:space="preserve">, at </w:t>
      </w:r>
      <w:r w:rsidRPr="00FA1BB0">
        <w:rPr>
          <w:sz w:val="24"/>
          <w:szCs w:val="24"/>
        </w:rPr>
        <w:t xml:space="preserve">6:00 p.m. at the hotel. Hope to see everyone in </w:t>
      </w:r>
      <w:r w:rsidR="002A4999">
        <w:rPr>
          <w:sz w:val="24"/>
          <w:szCs w:val="24"/>
        </w:rPr>
        <w:t>April.</w:t>
      </w:r>
      <w:r w:rsidR="004B1CB1">
        <w:rPr>
          <w:sz w:val="24"/>
          <w:szCs w:val="24"/>
        </w:rPr>
        <w:t>S</w:t>
      </w:r>
      <w:r>
        <w:rPr>
          <w:sz w:val="24"/>
          <w:szCs w:val="24"/>
        </w:rPr>
        <w:t xml:space="preserve"> </w:t>
      </w:r>
      <w:r w:rsidRPr="00FA1BB0">
        <w:rPr>
          <w:sz w:val="24"/>
          <w:szCs w:val="24"/>
        </w:rPr>
        <w:t xml:space="preserve"> </w:t>
      </w:r>
    </w:p>
    <w:p w14:paraId="5153888F" w14:textId="77777777" w:rsidR="00140735" w:rsidRDefault="00140735" w:rsidP="00FA1BB0">
      <w:pPr>
        <w:rPr>
          <w:sz w:val="24"/>
          <w:szCs w:val="24"/>
        </w:rPr>
      </w:pPr>
    </w:p>
    <w:p w14:paraId="5E853E87" w14:textId="356C242B" w:rsidR="00FA1BB0" w:rsidRDefault="00140735" w:rsidP="00FA1BB0">
      <w:pPr>
        <w:rPr>
          <w:sz w:val="24"/>
          <w:szCs w:val="24"/>
        </w:rPr>
      </w:pPr>
      <w:r>
        <w:rPr>
          <w:sz w:val="24"/>
          <w:szCs w:val="24"/>
        </w:rPr>
        <w:t>S</w:t>
      </w:r>
      <w:r w:rsidR="00FA1BB0" w:rsidRPr="00FA1BB0">
        <w:rPr>
          <w:sz w:val="24"/>
          <w:szCs w:val="24"/>
        </w:rPr>
        <w:t>incerely,</w:t>
      </w:r>
    </w:p>
    <w:p w14:paraId="1A9F9AB0" w14:textId="77777777" w:rsidR="00140735" w:rsidRDefault="00140735" w:rsidP="00FA1BB0">
      <w:pPr>
        <w:rPr>
          <w:sz w:val="24"/>
          <w:szCs w:val="24"/>
        </w:rPr>
      </w:pPr>
    </w:p>
    <w:p w14:paraId="681C99ED" w14:textId="77777777" w:rsidR="00140735" w:rsidRDefault="00140735" w:rsidP="00FA1BB0">
      <w:pPr>
        <w:rPr>
          <w:sz w:val="24"/>
          <w:szCs w:val="24"/>
        </w:rPr>
      </w:pPr>
    </w:p>
    <w:p w14:paraId="798F79C9" w14:textId="698C7E4B" w:rsidR="00812776" w:rsidRDefault="00812776" w:rsidP="00FA1BB0">
      <w:pPr>
        <w:rPr>
          <w:sz w:val="24"/>
          <w:szCs w:val="24"/>
        </w:rPr>
      </w:pPr>
      <w:r>
        <w:rPr>
          <w:sz w:val="24"/>
          <w:szCs w:val="24"/>
        </w:rPr>
        <w:t>Sarah Erwin</w:t>
      </w:r>
    </w:p>
    <w:p w14:paraId="4DD5F0A4" w14:textId="2DD40902" w:rsidR="00812776" w:rsidRDefault="00812776" w:rsidP="00FA1BB0">
      <w:pPr>
        <w:rPr>
          <w:sz w:val="24"/>
          <w:szCs w:val="24"/>
        </w:rPr>
      </w:pPr>
      <w:r>
        <w:rPr>
          <w:sz w:val="24"/>
          <w:szCs w:val="24"/>
        </w:rPr>
        <w:t>President, AMCCO</w:t>
      </w:r>
    </w:p>
    <w:p w14:paraId="262C569D" w14:textId="77777777" w:rsidR="00812776" w:rsidRDefault="00812776" w:rsidP="00FA1BB0">
      <w:pPr>
        <w:rPr>
          <w:sz w:val="24"/>
          <w:szCs w:val="24"/>
        </w:rPr>
      </w:pPr>
    </w:p>
    <w:p w14:paraId="042C8DB4" w14:textId="77777777" w:rsidR="00812776" w:rsidRPr="00FA1BB0" w:rsidRDefault="00812776" w:rsidP="00FA1BB0">
      <w:pPr>
        <w:rPr>
          <w:sz w:val="24"/>
          <w:szCs w:val="24"/>
        </w:rPr>
      </w:pPr>
    </w:p>
    <w:sectPr w:rsidR="00812776" w:rsidRPr="00FA1BB0" w:rsidSect="0085519E">
      <w:headerReference w:type="default" r:id="rId7"/>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079B" w14:textId="77777777" w:rsidR="00645403" w:rsidRDefault="00645403" w:rsidP="0085519E">
      <w:pPr>
        <w:spacing w:after="0" w:line="240" w:lineRule="auto"/>
      </w:pPr>
      <w:r>
        <w:separator/>
      </w:r>
    </w:p>
  </w:endnote>
  <w:endnote w:type="continuationSeparator" w:id="0">
    <w:p w14:paraId="2EBD9327" w14:textId="77777777" w:rsidR="00645403" w:rsidRDefault="00645403" w:rsidP="0085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DCB4" w14:textId="77777777" w:rsidR="00645403" w:rsidRDefault="00645403" w:rsidP="0085519E">
      <w:pPr>
        <w:spacing w:after="0" w:line="240" w:lineRule="auto"/>
      </w:pPr>
      <w:r>
        <w:separator/>
      </w:r>
    </w:p>
  </w:footnote>
  <w:footnote w:type="continuationSeparator" w:id="0">
    <w:p w14:paraId="1E8AE5B7" w14:textId="77777777" w:rsidR="00645403" w:rsidRDefault="00645403" w:rsidP="0085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E321" w14:textId="77777777" w:rsidR="0085519E" w:rsidRDefault="0085519E" w:rsidP="0085519E">
    <w:pPr>
      <w:jc w:val="center"/>
    </w:pPr>
    <w:r>
      <w:rPr>
        <w:noProof/>
      </w:rPr>
      <w:drawing>
        <wp:inline distT="0" distB="0" distL="0" distR="0" wp14:anchorId="1A6514B2" wp14:editId="32D79F0C">
          <wp:extent cx="723900" cy="723900"/>
          <wp:effectExtent l="0" t="0" r="0" b="0"/>
          <wp:docPr id="1894446744" name="Picture 189444674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37132F32" w14:textId="77777777" w:rsidR="0085519E" w:rsidRPr="00E6278D" w:rsidRDefault="0085519E" w:rsidP="0085519E">
    <w:pPr>
      <w:spacing w:after="0"/>
      <w:jc w:val="center"/>
      <w:rPr>
        <w:b/>
        <w:bCs/>
        <w:sz w:val="28"/>
        <w:szCs w:val="28"/>
      </w:rPr>
    </w:pPr>
    <w:r w:rsidRPr="00E6278D">
      <w:rPr>
        <w:b/>
        <w:bCs/>
        <w:sz w:val="28"/>
        <w:szCs w:val="28"/>
      </w:rPr>
      <w:t>ASSOCIATION OF MAYOR’S COURT CLERKS OF OHIO</w:t>
    </w:r>
  </w:p>
  <w:p w14:paraId="76067291" w14:textId="77777777" w:rsidR="0085519E" w:rsidRPr="00E6278D" w:rsidRDefault="0085519E" w:rsidP="0085519E">
    <w:pPr>
      <w:spacing w:after="0"/>
      <w:jc w:val="center"/>
      <w:rPr>
        <w:b/>
        <w:bCs/>
        <w:sz w:val="28"/>
        <w:szCs w:val="28"/>
      </w:rPr>
    </w:pPr>
    <w:r w:rsidRPr="00E6278D">
      <w:rPr>
        <w:b/>
        <w:bCs/>
        <w:sz w:val="28"/>
        <w:szCs w:val="28"/>
      </w:rPr>
      <w:t>(A.M.C.C.O.)</w:t>
    </w:r>
  </w:p>
  <w:p w14:paraId="706629F8" w14:textId="77777777" w:rsidR="0085519E" w:rsidRPr="005868C5" w:rsidRDefault="0085519E" w:rsidP="0085519E">
    <w:pPr>
      <w:jc w:val="center"/>
      <w:rPr>
        <w:color w:val="0563C1" w:themeColor="hyperlink"/>
        <w:u w:val="single"/>
      </w:rPr>
    </w:pPr>
    <w:hyperlink r:id="rId2" w:history="1">
      <w:r w:rsidRPr="00D863CB">
        <w:rPr>
          <w:rStyle w:val="Hyperlink"/>
        </w:rPr>
        <w:t>www.ohiomayorscourtclerks.org</w:t>
      </w:r>
    </w:hyperlink>
  </w:p>
  <w:p w14:paraId="0C21FE68" w14:textId="77777777" w:rsidR="0085519E" w:rsidRDefault="00855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9E"/>
    <w:rsid w:val="000117BC"/>
    <w:rsid w:val="0008172C"/>
    <w:rsid w:val="00084367"/>
    <w:rsid w:val="00091670"/>
    <w:rsid w:val="000B30A8"/>
    <w:rsid w:val="00140735"/>
    <w:rsid w:val="001E4685"/>
    <w:rsid w:val="002A4999"/>
    <w:rsid w:val="002D5C3C"/>
    <w:rsid w:val="004B1CB1"/>
    <w:rsid w:val="004E1191"/>
    <w:rsid w:val="004F4BEE"/>
    <w:rsid w:val="0054588B"/>
    <w:rsid w:val="005E6747"/>
    <w:rsid w:val="00645403"/>
    <w:rsid w:val="006672BE"/>
    <w:rsid w:val="00694669"/>
    <w:rsid w:val="00785C40"/>
    <w:rsid w:val="007A7B1A"/>
    <w:rsid w:val="007D12F7"/>
    <w:rsid w:val="00812776"/>
    <w:rsid w:val="008152A4"/>
    <w:rsid w:val="00822637"/>
    <w:rsid w:val="0085519E"/>
    <w:rsid w:val="008748C9"/>
    <w:rsid w:val="008D2E7C"/>
    <w:rsid w:val="009407BD"/>
    <w:rsid w:val="009E3130"/>
    <w:rsid w:val="009F58C0"/>
    <w:rsid w:val="00A23245"/>
    <w:rsid w:val="00A4067C"/>
    <w:rsid w:val="00BD58D0"/>
    <w:rsid w:val="00C60F2C"/>
    <w:rsid w:val="00C806E5"/>
    <w:rsid w:val="00CD3839"/>
    <w:rsid w:val="00D8386D"/>
    <w:rsid w:val="00DB41AC"/>
    <w:rsid w:val="00DC2A7E"/>
    <w:rsid w:val="00DF6ED3"/>
    <w:rsid w:val="00E5065D"/>
    <w:rsid w:val="00E600F2"/>
    <w:rsid w:val="00E70768"/>
    <w:rsid w:val="00EB54B2"/>
    <w:rsid w:val="00F57055"/>
    <w:rsid w:val="00F87765"/>
    <w:rsid w:val="00FA0E1E"/>
    <w:rsid w:val="00FA1BB0"/>
    <w:rsid w:val="00FD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F54FE"/>
  <w15:chartTrackingRefBased/>
  <w15:docId w15:val="{9BFDC2D7-94DC-4F4C-8A6B-E4071B1E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9E"/>
  </w:style>
  <w:style w:type="paragraph" w:styleId="Footer">
    <w:name w:val="footer"/>
    <w:basedOn w:val="Normal"/>
    <w:link w:val="FooterChar"/>
    <w:uiPriority w:val="99"/>
    <w:unhideWhenUsed/>
    <w:rsid w:val="00855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9E"/>
  </w:style>
  <w:style w:type="character" w:styleId="Hyperlink">
    <w:name w:val="Hyperlink"/>
    <w:basedOn w:val="DefaultParagraphFont"/>
    <w:uiPriority w:val="99"/>
    <w:unhideWhenUsed/>
    <w:rsid w:val="0085519E"/>
    <w:rPr>
      <w:color w:val="0563C1" w:themeColor="hyperlink"/>
      <w:u w:val="single"/>
    </w:rPr>
  </w:style>
  <w:style w:type="character" w:styleId="UnresolvedMention">
    <w:name w:val="Unresolved Mention"/>
    <w:basedOn w:val="DefaultParagraphFont"/>
    <w:uiPriority w:val="99"/>
    <w:semiHidden/>
    <w:unhideWhenUsed/>
    <w:rsid w:val="00FA1BB0"/>
    <w:rPr>
      <w:color w:val="605E5C"/>
      <w:shd w:val="clear" w:color="auto" w:fill="E1DFDD"/>
    </w:rPr>
  </w:style>
  <w:style w:type="character" w:styleId="FollowedHyperlink">
    <w:name w:val="FollowedHyperlink"/>
    <w:basedOn w:val="DefaultParagraphFont"/>
    <w:uiPriority w:val="99"/>
    <w:semiHidden/>
    <w:unhideWhenUsed/>
    <w:rsid w:val="00FA1BB0"/>
    <w:rPr>
      <w:color w:val="954F72" w:themeColor="followedHyperlink"/>
      <w:u w:val="single"/>
    </w:rPr>
  </w:style>
  <w:style w:type="paragraph" w:styleId="NoSpacing">
    <w:name w:val="No Spacing"/>
    <w:uiPriority w:val="1"/>
    <w:qFormat/>
    <w:rsid w:val="00DB4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6284">
      <w:bodyDiv w:val="1"/>
      <w:marLeft w:val="0"/>
      <w:marRight w:val="0"/>
      <w:marTop w:val="0"/>
      <w:marBottom w:val="0"/>
      <w:divBdr>
        <w:top w:val="none" w:sz="0" w:space="0" w:color="auto"/>
        <w:left w:val="none" w:sz="0" w:space="0" w:color="auto"/>
        <w:bottom w:val="none" w:sz="0" w:space="0" w:color="auto"/>
        <w:right w:val="none" w:sz="0" w:space="0" w:color="auto"/>
      </w:divBdr>
    </w:div>
    <w:div w:id="404912391">
      <w:bodyDiv w:val="1"/>
      <w:marLeft w:val="0"/>
      <w:marRight w:val="0"/>
      <w:marTop w:val="0"/>
      <w:marBottom w:val="0"/>
      <w:divBdr>
        <w:top w:val="none" w:sz="0" w:space="0" w:color="auto"/>
        <w:left w:val="none" w:sz="0" w:space="0" w:color="auto"/>
        <w:bottom w:val="none" w:sz="0" w:space="0" w:color="auto"/>
        <w:right w:val="none" w:sz="0" w:space="0" w:color="auto"/>
      </w:divBdr>
    </w:div>
    <w:div w:id="744450460">
      <w:bodyDiv w:val="1"/>
      <w:marLeft w:val="0"/>
      <w:marRight w:val="0"/>
      <w:marTop w:val="0"/>
      <w:marBottom w:val="0"/>
      <w:divBdr>
        <w:top w:val="none" w:sz="0" w:space="0" w:color="auto"/>
        <w:left w:val="none" w:sz="0" w:space="0" w:color="auto"/>
        <w:bottom w:val="none" w:sz="0" w:space="0" w:color="auto"/>
        <w:right w:val="none" w:sz="0" w:space="0" w:color="auto"/>
      </w:divBdr>
    </w:div>
    <w:div w:id="158414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us1.defend.egress.com/Warning?crId=69b041b55649dd3df358873c&amp;Domain=montgomeryohio.gov&amp;Threat=eNpzrShJLcpLzAEADmkDRA%3D%3D&amp;Lang=en&amp;Base64Url=eNoNy8EKAiEQANC_8Za6ti0RSOwHRNCto-mkQ6Yyo1R_3777S703PilFwPKDJfCgJ5Anlr6-FT5ABegOM0vH7XtuVBtQ_2Gw03F_WETBmDpbI3wC_8Ji9ayMUUabRUSqo1mz6Pmy3q83kV2JFspusHBh5K1NW8Mc1ghs_18lL5g%3D&amp;@OriginalLink=res.windsurferc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ohiomayorscourtclerks.org"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431</Words>
  <Characters>2073</Characters>
  <Application>Microsoft Office Word</Application>
  <DocSecurity>4</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Crawford</dc:creator>
  <cp:keywords/>
  <dc:description/>
  <cp:lastModifiedBy>Ja'net Crawford</cp:lastModifiedBy>
  <cp:revision>2</cp:revision>
  <cp:lastPrinted>2025-07-23T15:30:00Z</cp:lastPrinted>
  <dcterms:created xsi:type="dcterms:W3CDTF">2026-03-10T17:49:00Z</dcterms:created>
  <dcterms:modified xsi:type="dcterms:W3CDTF">2026-03-10T17:49:00Z</dcterms:modified>
</cp:coreProperties>
</file>